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
          <w:bCs/>
          <w:sz w:val="24"/>
          <w:szCs w:val="24"/>
        </w:rPr>
      </w:pPr>
      <w:r>
        <w:rPr>
          <w:rFonts w:hint="eastAsia" w:ascii="宋体" w:hAnsi="宋体"/>
          <w:sz w:val="24"/>
          <w:szCs w:val="24"/>
        </w:rPr>
        <w:t>附件2：</w:t>
      </w:r>
    </w:p>
    <w:p>
      <w:pPr>
        <w:spacing w:line="500" w:lineRule="exact"/>
        <w:jc w:val="center"/>
        <w:rPr>
          <w:rFonts w:hint="eastAsia" w:ascii="宋体" w:hAnsi="宋体"/>
          <w:bCs/>
          <w:sz w:val="32"/>
        </w:rPr>
      </w:pPr>
      <w:r>
        <w:rPr>
          <w:rFonts w:hint="eastAsia" w:ascii="宋体" w:hAnsi="宋体"/>
          <w:bCs/>
          <w:sz w:val="32"/>
        </w:rPr>
        <w:t>202</w:t>
      </w:r>
      <w:r>
        <w:rPr>
          <w:rFonts w:hint="eastAsia" w:ascii="宋体" w:hAnsi="宋体"/>
          <w:bCs/>
          <w:sz w:val="32"/>
          <w:lang w:val="en-US" w:eastAsia="zh-CN"/>
        </w:rPr>
        <w:t>2</w:t>
      </w:r>
      <w:r>
        <w:rPr>
          <w:rFonts w:hint="eastAsia" w:ascii="宋体" w:hAnsi="宋体"/>
          <w:bCs/>
          <w:sz w:val="32"/>
        </w:rPr>
        <w:t>年度广东省网络空间安全工程职称</w:t>
      </w:r>
      <w:bookmarkStart w:id="0" w:name="_GoBack"/>
      <w:bookmarkEnd w:id="0"/>
    </w:p>
    <w:p>
      <w:pPr>
        <w:spacing w:line="500" w:lineRule="exact"/>
        <w:jc w:val="center"/>
        <w:rPr>
          <w:rFonts w:hint="eastAsia" w:ascii="宋体" w:hAnsi="宋体"/>
          <w:sz w:val="32"/>
        </w:rPr>
      </w:pPr>
      <w:r>
        <w:rPr>
          <w:rFonts w:hint="eastAsia" w:ascii="宋体" w:hAnsi="宋体"/>
          <w:bCs/>
          <w:sz w:val="32"/>
        </w:rPr>
        <w:t>评</w:t>
      </w:r>
      <w:r>
        <w:rPr>
          <w:rFonts w:hint="eastAsia" w:ascii="宋体" w:hAnsi="宋体"/>
          <w:sz w:val="32"/>
        </w:rPr>
        <w:t>审拟通过人员公示情况反馈表</w:t>
      </w:r>
    </w:p>
    <w:tbl>
      <w:tblPr>
        <w:tblStyle w:val="2"/>
        <w:tblW w:w="9705"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3"/>
        <w:gridCol w:w="743"/>
        <w:gridCol w:w="1355"/>
        <w:gridCol w:w="844"/>
        <w:gridCol w:w="630"/>
        <w:gridCol w:w="794"/>
        <w:gridCol w:w="871"/>
        <w:gridCol w:w="645"/>
        <w:gridCol w:w="185"/>
        <w:gridCol w:w="865"/>
        <w:gridCol w:w="836"/>
        <w:gridCol w:w="10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82" w:type="dxa"/>
            <w:vMerge w:val="restart"/>
            <w:tcBorders>
              <w:top w:val="single" w:color="auto" w:sz="4" w:space="0"/>
              <w:left w:val="single" w:color="auto" w:sz="4" w:space="0"/>
              <w:bottom w:val="single" w:color="auto" w:sz="4" w:space="0"/>
              <w:right w:val="single" w:color="auto" w:sz="4" w:space="0"/>
            </w:tcBorders>
            <w:vAlign w:val="center"/>
          </w:tcPr>
          <w:p>
            <w:pPr>
              <w:ind w:right="-48" w:rightChars="-23" w:hanging="3"/>
              <w:jc w:val="center"/>
              <w:rPr>
                <w:rFonts w:ascii="仿宋" w:hAnsi="仿宋" w:eastAsia="仿宋"/>
                <w:sz w:val="24"/>
              </w:rPr>
            </w:pPr>
            <w:r>
              <w:rPr>
                <w:rFonts w:hint="eastAsia" w:ascii="仿宋" w:hAnsi="仿宋" w:eastAsia="仿宋"/>
                <w:sz w:val="24"/>
              </w:rPr>
              <w:t>申报人</w:t>
            </w:r>
          </w:p>
          <w:p>
            <w:pPr>
              <w:ind w:right="-48" w:rightChars="-23" w:hanging="3"/>
              <w:jc w:val="center"/>
              <w:rPr>
                <w:rFonts w:hint="eastAsia" w:ascii="仿宋" w:hAnsi="仿宋" w:eastAsia="仿宋"/>
                <w:sz w:val="24"/>
              </w:rPr>
            </w:pPr>
            <w:r>
              <w:rPr>
                <w:rFonts w:hint="eastAsia" w:ascii="仿宋" w:hAnsi="仿宋" w:eastAsia="仿宋"/>
                <w:sz w:val="24"/>
              </w:rPr>
              <w:t>基本</w:t>
            </w:r>
          </w:p>
          <w:p>
            <w:pPr>
              <w:ind w:right="-48" w:rightChars="-23" w:hanging="3"/>
              <w:jc w:val="center"/>
              <w:rPr>
                <w:rFonts w:ascii="仿宋" w:hAnsi="仿宋" w:eastAsia="仿宋"/>
                <w:sz w:val="24"/>
              </w:rPr>
            </w:pPr>
            <w:r>
              <w:rPr>
                <w:rFonts w:hint="eastAsia" w:ascii="仿宋" w:hAnsi="仿宋" w:eastAsia="仿宋"/>
                <w:sz w:val="24"/>
              </w:rPr>
              <w:t>情况</w:t>
            </w:r>
          </w:p>
        </w:tc>
        <w:tc>
          <w:tcPr>
            <w:tcW w:w="7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姓名</w:t>
            </w:r>
          </w:p>
        </w:tc>
        <w:tc>
          <w:tcPr>
            <w:tcW w:w="135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8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性别</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79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出生</w:t>
            </w:r>
          </w:p>
          <w:p>
            <w:pPr>
              <w:jc w:val="center"/>
              <w:rPr>
                <w:rFonts w:ascii="仿宋" w:hAnsi="仿宋" w:eastAsia="仿宋"/>
                <w:sz w:val="24"/>
              </w:rPr>
            </w:pPr>
            <w:r>
              <w:rPr>
                <w:rFonts w:hint="eastAsia" w:ascii="仿宋" w:hAnsi="仿宋" w:eastAsia="仿宋"/>
                <w:sz w:val="24"/>
              </w:rPr>
              <w:t>年月</w:t>
            </w: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8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最高学历</w:t>
            </w:r>
          </w:p>
        </w:tc>
        <w:tc>
          <w:tcPr>
            <w:tcW w:w="8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8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行政职务</w:t>
            </w:r>
          </w:p>
        </w:tc>
        <w:tc>
          <w:tcPr>
            <w:tcW w:w="10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6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rPr>
            </w:pPr>
          </w:p>
        </w:tc>
        <w:tc>
          <w:tcPr>
            <w:tcW w:w="7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工作单位</w:t>
            </w:r>
          </w:p>
        </w:tc>
        <w:tc>
          <w:tcPr>
            <w:tcW w:w="3622" w:type="dxa"/>
            <w:gridSpan w:val="4"/>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516"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仿宋" w:hAnsi="仿宋" w:eastAsia="仿宋"/>
                <w:sz w:val="24"/>
              </w:rPr>
              <w:t>申报专业及资格名称</w:t>
            </w:r>
          </w:p>
        </w:tc>
        <w:tc>
          <w:tcPr>
            <w:tcW w:w="2940" w:type="dxa"/>
            <w:gridSpan w:val="4"/>
            <w:tcBorders>
              <w:top w:val="single" w:color="auto" w:sz="4" w:space="0"/>
              <w:left w:val="single" w:color="auto" w:sz="4" w:space="0"/>
              <w:bottom w:val="single" w:color="auto" w:sz="4" w:space="0"/>
              <w:right w:val="single" w:color="auto" w:sz="4" w:space="0"/>
            </w:tcBorders>
            <w:vAlign w:val="center"/>
          </w:tcPr>
          <w:p>
            <w:pPr>
              <w:ind w:firstLine="64" w:firstLineChars="27"/>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公示时间：</w:t>
            </w:r>
          </w:p>
          <w:p>
            <w:pPr>
              <w:jc w:val="center"/>
              <w:rPr>
                <w:rFonts w:ascii="仿宋" w:hAnsi="仿宋" w:eastAsia="仿宋"/>
                <w:sz w:val="24"/>
              </w:rPr>
            </w:pPr>
            <w:r>
              <w:rPr>
                <w:rFonts w:hint="eastAsia" w:ascii="仿宋" w:hAnsi="仿宋" w:eastAsia="仿宋"/>
                <w:sz w:val="24"/>
              </w:rPr>
              <w:t>（  ）天</w:t>
            </w:r>
          </w:p>
        </w:tc>
        <w:tc>
          <w:tcPr>
            <w:tcW w:w="8078" w:type="dxa"/>
            <w:gridSpan w:val="10"/>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sz w:val="24"/>
              </w:rPr>
            </w:pPr>
            <w:r>
              <w:rPr>
                <w:rFonts w:hint="eastAsia" w:ascii="仿宋" w:hAnsi="仿宋" w:eastAsia="仿宋"/>
                <w:sz w:val="24"/>
              </w:rPr>
              <w:t xml:space="preserve">年 </w:t>
            </w:r>
            <w:r>
              <w:rPr>
                <w:rFonts w:hint="eastAsia" w:ascii="仿宋" w:hAnsi="仿宋" w:eastAsia="仿宋"/>
                <w:sz w:val="24"/>
                <w:lang w:val="en-US" w:eastAsia="zh-CN"/>
              </w:rPr>
              <w:t xml:space="preserve"> </w:t>
            </w:r>
            <w:r>
              <w:rPr>
                <w:rFonts w:hint="eastAsia" w:ascii="仿宋" w:hAnsi="仿宋" w:eastAsia="仿宋"/>
                <w:sz w:val="24"/>
              </w:rPr>
              <w:t>月  日——</w:t>
            </w:r>
            <w:r>
              <w:rPr>
                <w:rFonts w:hint="eastAsia" w:ascii="仿宋" w:hAnsi="仿宋" w:eastAsia="仿宋"/>
                <w:sz w:val="24"/>
                <w:lang w:val="en-US" w:eastAsia="zh-CN"/>
              </w:rPr>
              <w:t xml:space="preserve">   </w:t>
            </w:r>
            <w:r>
              <w:rPr>
                <w:rFonts w:hint="eastAsia" w:ascii="仿宋" w:hAnsi="仿宋" w:eastAsia="仿宋"/>
                <w:sz w:val="24"/>
              </w:rPr>
              <w:t xml:space="preserve">年 </w:t>
            </w:r>
            <w:r>
              <w:rPr>
                <w:rFonts w:hint="eastAsia" w:ascii="仿宋" w:hAnsi="仿宋" w:eastAsia="仿宋"/>
                <w:sz w:val="24"/>
                <w:lang w:val="en-US" w:eastAsia="zh-CN"/>
              </w:rPr>
              <w:t xml:space="preserve"> </w:t>
            </w:r>
            <w:r>
              <w:rPr>
                <w:rFonts w:hint="eastAsia" w:ascii="仿宋" w:hAnsi="仿宋" w:eastAsia="仿宋"/>
                <w:sz w:val="24"/>
              </w:rPr>
              <w:t>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63" w:hRule="atLeast"/>
        </w:trPr>
        <w:tc>
          <w:tcPr>
            <w:tcW w:w="88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公示期间受理群众投诉</w:t>
            </w:r>
          </w:p>
          <w:p>
            <w:pPr>
              <w:jc w:val="center"/>
              <w:rPr>
                <w:rFonts w:hint="eastAsia" w:ascii="仿宋" w:hAnsi="仿宋" w:eastAsia="仿宋"/>
                <w:sz w:val="24"/>
              </w:rPr>
            </w:pPr>
            <w:r>
              <w:rPr>
                <w:rFonts w:hint="eastAsia" w:ascii="仿宋" w:hAnsi="仿宋" w:eastAsia="仿宋"/>
                <w:sz w:val="24"/>
              </w:rPr>
              <w:t>、</w:t>
            </w:r>
          </w:p>
          <w:p>
            <w:pPr>
              <w:jc w:val="center"/>
              <w:rPr>
                <w:rFonts w:ascii="仿宋" w:hAnsi="仿宋" w:eastAsia="仿宋"/>
                <w:sz w:val="24"/>
              </w:rPr>
            </w:pPr>
            <w:r>
              <w:rPr>
                <w:rFonts w:hint="eastAsia" w:ascii="仿宋" w:hAnsi="仿宋" w:eastAsia="仿宋"/>
                <w:sz w:val="24"/>
              </w:rPr>
              <w:t>举报内容</w:t>
            </w:r>
          </w:p>
        </w:tc>
        <w:tc>
          <w:tcPr>
            <w:tcW w:w="8820" w:type="dxa"/>
            <w:gridSpan w:val="11"/>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32" w:hRule="atLeast"/>
        </w:trPr>
        <w:tc>
          <w:tcPr>
            <w:tcW w:w="882" w:type="dxa"/>
            <w:tcBorders>
              <w:top w:val="single" w:color="auto" w:sz="4" w:space="0"/>
              <w:left w:val="single" w:color="auto" w:sz="4" w:space="0"/>
              <w:bottom w:val="single" w:color="auto" w:sz="4" w:space="0"/>
              <w:right w:val="single" w:color="auto" w:sz="4" w:space="0"/>
            </w:tcBorders>
            <w:vAlign w:val="center"/>
          </w:tcPr>
          <w:p>
            <w:pPr>
              <w:ind w:left="-153" w:leftChars="-73" w:firstLine="45" w:firstLineChars="19"/>
              <w:jc w:val="right"/>
              <w:rPr>
                <w:rFonts w:ascii="仿宋" w:hAnsi="仿宋" w:eastAsia="仿宋"/>
                <w:sz w:val="24"/>
              </w:rPr>
            </w:pPr>
            <w:r>
              <w:rPr>
                <w:rFonts w:hint="eastAsia" w:ascii="仿宋" w:hAnsi="仿宋" w:eastAsia="仿宋"/>
                <w:sz w:val="24"/>
              </w:rPr>
              <w:t>单位纪检、单位人事部门核查情况及意见</w:t>
            </w:r>
          </w:p>
        </w:tc>
        <w:tc>
          <w:tcPr>
            <w:tcW w:w="8820"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r>
              <w:rPr>
                <w:rFonts w:hint="eastAsia" w:ascii="仿宋" w:hAnsi="仿宋" w:eastAsia="仿宋"/>
                <w:sz w:val="24"/>
              </w:rPr>
              <w:t xml:space="preserve">                             </w:t>
            </w:r>
          </w:p>
          <w:p>
            <w:pPr>
              <w:jc w:val="center"/>
              <w:rPr>
                <w:rFonts w:ascii="仿宋" w:hAnsi="仿宋" w:eastAsia="仿宋"/>
                <w:sz w:val="24"/>
              </w:rPr>
            </w:pPr>
            <w:r>
              <w:rPr>
                <w:rFonts w:hint="eastAsia" w:ascii="仿宋" w:hAnsi="仿宋" w:eastAsia="仿宋"/>
                <w:sz w:val="24"/>
              </w:rPr>
              <w:t xml:space="preserve">                                  纪检或人事部门公章：</w:t>
            </w:r>
            <w:r>
              <w:rPr>
                <w:rFonts w:hint="eastAsia" w:ascii="仿宋" w:hAnsi="仿宋" w:eastAsia="仿宋"/>
                <w:sz w:val="24"/>
                <w:lang w:val="en-US" w:eastAsia="zh-CN"/>
              </w:rPr>
              <w:t xml:space="preserve"> </w:t>
            </w:r>
            <w:r>
              <w:rPr>
                <w:rFonts w:hint="eastAsia" w:ascii="仿宋" w:hAnsi="仿宋" w:eastAsia="仿宋"/>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75" w:hRule="atLeast"/>
        </w:trPr>
        <w:tc>
          <w:tcPr>
            <w:tcW w:w="88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上级主管部门审核意见</w:t>
            </w:r>
          </w:p>
        </w:tc>
        <w:tc>
          <w:tcPr>
            <w:tcW w:w="8820"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ascii="仿宋" w:hAnsi="仿宋" w:eastAsia="仿宋"/>
                <w:sz w:val="24"/>
              </w:rPr>
            </w:pPr>
            <w:r>
              <w:rPr>
                <w:rFonts w:hint="eastAsia" w:ascii="仿宋" w:hAnsi="仿宋" w:eastAsia="仿宋"/>
                <w:sz w:val="24"/>
              </w:rPr>
              <w:t xml:space="preserve">                                             盖章：</w:t>
            </w:r>
            <w:r>
              <w:rPr>
                <w:rFonts w:hint="eastAsia" w:ascii="仿宋" w:hAnsi="仿宋" w:eastAsia="仿宋"/>
                <w:sz w:val="24"/>
                <w:lang w:val="en-US" w:eastAsia="zh-CN"/>
              </w:rPr>
              <w:t xml:space="preserve"> </w:t>
            </w:r>
            <w:r>
              <w:rPr>
                <w:rFonts w:hint="eastAsia" w:ascii="仿宋" w:hAnsi="仿宋" w:eastAsia="仿宋"/>
                <w:sz w:val="24"/>
              </w:rPr>
              <w:t>年    月    日</w:t>
            </w:r>
          </w:p>
        </w:tc>
      </w:tr>
    </w:tbl>
    <w:p>
      <w:pPr>
        <w:rPr>
          <w:rFonts w:hint="eastAsia" w:ascii="仿宋" w:hAnsi="仿宋" w:eastAsia="仿宋"/>
          <w:sz w:val="32"/>
          <w:szCs w:val="32"/>
        </w:rPr>
      </w:pPr>
      <w:r>
        <w:rPr>
          <w:rFonts w:hint="eastAsia" w:ascii="仿宋" w:hAnsi="仿宋" w:eastAsia="仿宋"/>
          <w:sz w:val="28"/>
          <w:szCs w:val="28"/>
        </w:rPr>
        <w:t>说明：此表在公示期结束后，由评审通过人员所在单位按名单人数分别将核实情况结果盖公章后寄送职称评委办。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mNjI3N2Q0OGVkYWVjYjRhZTk2NmJkMGQ1NWVlM2UifQ=="/>
  </w:docVars>
  <w:rsids>
    <w:rsidRoot w:val="00E94EAE"/>
    <w:rsid w:val="00172195"/>
    <w:rsid w:val="002E1150"/>
    <w:rsid w:val="007A4240"/>
    <w:rsid w:val="00E94EAE"/>
    <w:rsid w:val="0F476857"/>
    <w:rsid w:val="1AE65F40"/>
    <w:rsid w:val="1E221492"/>
    <w:rsid w:val="5FD634B4"/>
    <w:rsid w:val="60731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203</Words>
  <Characters>206</Characters>
  <Lines>4</Lines>
  <Paragraphs>1</Paragraphs>
  <TotalTime>10</TotalTime>
  <ScaleCrop>false</ScaleCrop>
  <LinksUpToDate>false</LinksUpToDate>
  <CharactersWithSpaces>344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2020-12-23T07:29:00Z</dcterms:created>
  <dc:creator>Lenovo</dc:creator>
  <cp:lastModifiedBy>吕妍瑾。</cp:lastModifiedBy>
  <dcterms:modified xsi:type="dcterms:W3CDTF">2023-06-20T09:56:05Z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478E8337835A4CBE9790A45E976208F4_12</vt:lpwstr>
  </property>
</Properties>
</file>